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E6AC" w14:textId="1CD0F21D" w:rsidR="00D71848" w:rsidRPr="00D71848" w:rsidRDefault="00D71848" w:rsidP="00D71848">
      <w:pPr>
        <w:pStyle w:val="Default"/>
        <w:jc w:val="center"/>
        <w:rPr>
          <w:rFonts w:ascii="Century Gothic" w:hAnsi="Century Gothic" w:cs="Century Gothic"/>
          <w:sz w:val="20"/>
          <w:szCs w:val="20"/>
        </w:rPr>
      </w:pPr>
      <w:r w:rsidRPr="003E61D1">
        <w:rPr>
          <w:sz w:val="40"/>
          <w:szCs w:val="40"/>
        </w:rPr>
        <w:t>FAITS SAILLANTS DU RAPPORT FINANCIER 201</w:t>
      </w:r>
      <w:r w:rsidR="00570BB4">
        <w:rPr>
          <w:sz w:val="40"/>
          <w:szCs w:val="40"/>
        </w:rPr>
        <w:t>9</w:t>
      </w:r>
    </w:p>
    <w:p w14:paraId="4989312C" w14:textId="77777777" w:rsidR="00D71848" w:rsidRDefault="00D71848" w:rsidP="00D71848">
      <w:pPr>
        <w:pStyle w:val="Default"/>
        <w:rPr>
          <w:rFonts w:ascii="Century Gothic" w:hAnsi="Century Gothic" w:cs="Century Gothic"/>
          <w:sz w:val="20"/>
          <w:szCs w:val="20"/>
        </w:rPr>
      </w:pPr>
    </w:p>
    <w:p w14:paraId="2F3032E9" w14:textId="77777777" w:rsidR="00D71848" w:rsidRDefault="00D71848" w:rsidP="00D71848">
      <w:pPr>
        <w:pStyle w:val="Default"/>
        <w:rPr>
          <w:rFonts w:ascii="Century Gothic" w:hAnsi="Century Gothic" w:cs="Century Gothic"/>
          <w:sz w:val="20"/>
          <w:szCs w:val="20"/>
        </w:rPr>
      </w:pPr>
    </w:p>
    <w:p w14:paraId="671DEAE3" w14:textId="77777777" w:rsidR="00D71848" w:rsidRPr="00410AA8" w:rsidRDefault="00D71848" w:rsidP="00D71848">
      <w:pPr>
        <w:pStyle w:val="Default"/>
        <w:rPr>
          <w:rFonts w:ascii="Century Gothic" w:hAnsi="Century Gothic" w:cs="Century Gothic"/>
          <w:sz w:val="20"/>
          <w:szCs w:val="20"/>
        </w:rPr>
      </w:pPr>
      <w:r w:rsidRPr="00410AA8">
        <w:rPr>
          <w:rFonts w:ascii="Century Gothic" w:hAnsi="Century Gothic" w:cs="Century Gothic"/>
          <w:sz w:val="20"/>
          <w:szCs w:val="20"/>
        </w:rPr>
        <w:t xml:space="preserve">Chères concitoyennes, </w:t>
      </w:r>
    </w:p>
    <w:p w14:paraId="01C8E2EE" w14:textId="77777777" w:rsidR="00D71848" w:rsidRDefault="00D71848" w:rsidP="00D71848">
      <w:pPr>
        <w:pStyle w:val="Default"/>
        <w:rPr>
          <w:rFonts w:ascii="Century Gothic" w:hAnsi="Century Gothic" w:cs="Century Gothic"/>
          <w:sz w:val="20"/>
          <w:szCs w:val="20"/>
        </w:rPr>
      </w:pPr>
      <w:r w:rsidRPr="00410AA8">
        <w:rPr>
          <w:rFonts w:ascii="Century Gothic" w:hAnsi="Century Gothic" w:cs="Century Gothic"/>
          <w:sz w:val="20"/>
          <w:szCs w:val="20"/>
        </w:rPr>
        <w:t xml:space="preserve">Chers concitoyens, </w:t>
      </w:r>
    </w:p>
    <w:p w14:paraId="12B67D7C" w14:textId="77777777" w:rsidR="00A5061D" w:rsidRPr="00410AA8" w:rsidRDefault="00A5061D" w:rsidP="00D71848">
      <w:pPr>
        <w:pStyle w:val="Default"/>
        <w:rPr>
          <w:rFonts w:ascii="Century Gothic" w:hAnsi="Century Gothic" w:cs="Century Gothic"/>
          <w:sz w:val="20"/>
          <w:szCs w:val="20"/>
        </w:rPr>
      </w:pPr>
    </w:p>
    <w:p w14:paraId="7DF8BA4A" w14:textId="740954F2" w:rsidR="008E77DC" w:rsidRPr="00A5061D" w:rsidRDefault="008E77DC" w:rsidP="00A5061D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  <w:r w:rsidRPr="00A5061D">
        <w:rPr>
          <w:rFonts w:ascii="Century Gothic" w:hAnsi="Century Gothic" w:cs="Century Gothic"/>
          <w:sz w:val="20"/>
          <w:szCs w:val="20"/>
        </w:rPr>
        <w:t xml:space="preserve">Conformément aux dispositions de l’article 176.2.2 du Code municipal du Québec, en cette séance ordinaire du conseil municipal du </w:t>
      </w:r>
      <w:r w:rsidR="00F15D49">
        <w:rPr>
          <w:rFonts w:ascii="Century Gothic" w:hAnsi="Century Gothic" w:cs="Century Gothic"/>
          <w:sz w:val="20"/>
          <w:szCs w:val="20"/>
        </w:rPr>
        <w:t>1</w:t>
      </w:r>
      <w:r w:rsidRPr="00A5061D">
        <w:rPr>
          <w:rFonts w:ascii="Century Gothic" w:hAnsi="Century Gothic" w:cs="Century Gothic"/>
          <w:sz w:val="20"/>
          <w:szCs w:val="20"/>
        </w:rPr>
        <w:t xml:space="preserve"> juin 20</w:t>
      </w:r>
      <w:r w:rsidR="00F15D49">
        <w:rPr>
          <w:rFonts w:ascii="Century Gothic" w:hAnsi="Century Gothic" w:cs="Century Gothic"/>
          <w:sz w:val="20"/>
          <w:szCs w:val="20"/>
        </w:rPr>
        <w:t>20</w:t>
      </w:r>
      <w:r w:rsidRPr="00A5061D">
        <w:rPr>
          <w:rFonts w:ascii="Century Gothic" w:hAnsi="Century Gothic" w:cs="Century Gothic"/>
          <w:sz w:val="20"/>
          <w:szCs w:val="20"/>
        </w:rPr>
        <w:t>, je vous présente les faits saillants du rapport financier pour l’exercice financier se terminant le 31 décembre 201</w:t>
      </w:r>
      <w:r w:rsidR="00F15D49">
        <w:rPr>
          <w:rFonts w:ascii="Century Gothic" w:hAnsi="Century Gothic" w:cs="Century Gothic"/>
          <w:sz w:val="20"/>
          <w:szCs w:val="20"/>
        </w:rPr>
        <w:t>9</w:t>
      </w:r>
      <w:r w:rsidRPr="00A5061D">
        <w:rPr>
          <w:rFonts w:ascii="Century Gothic" w:hAnsi="Century Gothic" w:cs="Century Gothic"/>
          <w:sz w:val="20"/>
          <w:szCs w:val="20"/>
        </w:rPr>
        <w:t xml:space="preserve">, tel que préparé par M. Daniel Tétreault, CPA auditeur, CA. </w:t>
      </w:r>
    </w:p>
    <w:p w14:paraId="4A0F9B39" w14:textId="77777777" w:rsidR="00D71848" w:rsidRPr="00410AA8" w:rsidRDefault="00D71848" w:rsidP="00D84F1B">
      <w:pPr>
        <w:pStyle w:val="Default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14:paraId="53C2BABD" w14:textId="77777777" w:rsidR="00D71848" w:rsidRPr="00410AA8" w:rsidRDefault="00D71848" w:rsidP="00D71848">
      <w:pPr>
        <w:pStyle w:val="Default"/>
        <w:rPr>
          <w:rFonts w:ascii="Century Gothic" w:hAnsi="Century Gothic" w:cs="Century Gothic"/>
          <w:sz w:val="20"/>
          <w:szCs w:val="20"/>
        </w:rPr>
      </w:pPr>
      <w:r w:rsidRPr="00410AA8">
        <w:rPr>
          <w:rFonts w:ascii="Century Gothic" w:hAnsi="Century Gothic" w:cs="Century Gothic"/>
          <w:b/>
          <w:bCs/>
          <w:sz w:val="20"/>
          <w:szCs w:val="20"/>
        </w:rPr>
        <w:t xml:space="preserve">LE RAPPORT FINANCIER </w:t>
      </w:r>
    </w:p>
    <w:p w14:paraId="7082C71D" w14:textId="77777777" w:rsidR="00D71848" w:rsidRPr="00410AA8" w:rsidRDefault="00D71848" w:rsidP="00D71848">
      <w:pPr>
        <w:pStyle w:val="Default"/>
        <w:jc w:val="both"/>
        <w:rPr>
          <w:rFonts w:ascii="Century Gothic" w:hAnsi="Century Gothic" w:cs="Century Gothic"/>
          <w:sz w:val="20"/>
          <w:szCs w:val="20"/>
        </w:rPr>
      </w:pPr>
    </w:p>
    <w:p w14:paraId="641D974C" w14:textId="21E13F9D" w:rsidR="00D84F1B" w:rsidRPr="00816450" w:rsidRDefault="00D71848" w:rsidP="00D84F1B">
      <w:pPr>
        <w:pStyle w:val="Default"/>
        <w:jc w:val="both"/>
        <w:rPr>
          <w:rFonts w:ascii="Century Gothic" w:hAnsi="Century Gothic" w:cs="Century Gothic"/>
          <w:bCs/>
          <w:color w:val="auto"/>
          <w:sz w:val="20"/>
          <w:szCs w:val="20"/>
        </w:rPr>
      </w:pPr>
      <w:r w:rsidRPr="00816450">
        <w:rPr>
          <w:rFonts w:ascii="Century Gothic" w:hAnsi="Century Gothic" w:cs="Century Gothic"/>
          <w:color w:val="auto"/>
          <w:sz w:val="20"/>
          <w:szCs w:val="20"/>
        </w:rPr>
        <w:t xml:space="preserve">Les états financiers au 31 décembre </w:t>
      </w:r>
      <w:r w:rsidR="00807865" w:rsidRPr="00816450">
        <w:rPr>
          <w:rFonts w:ascii="Century Gothic" w:hAnsi="Century Gothic" w:cs="Century Gothic"/>
          <w:color w:val="auto"/>
          <w:sz w:val="20"/>
          <w:szCs w:val="20"/>
        </w:rPr>
        <w:t>201</w:t>
      </w:r>
      <w:r w:rsidR="00C52A08">
        <w:rPr>
          <w:rFonts w:ascii="Century Gothic" w:hAnsi="Century Gothic" w:cs="Century Gothic"/>
          <w:color w:val="auto"/>
          <w:sz w:val="20"/>
          <w:szCs w:val="20"/>
        </w:rPr>
        <w:t>9</w:t>
      </w:r>
      <w:r w:rsidRPr="00816450">
        <w:rPr>
          <w:rFonts w:ascii="Century Gothic" w:hAnsi="Century Gothic" w:cs="Century Gothic"/>
          <w:color w:val="auto"/>
          <w:sz w:val="20"/>
          <w:szCs w:val="20"/>
        </w:rPr>
        <w:t xml:space="preserve"> nous indiquent que les revenus de fonctionnement ont été </w:t>
      </w:r>
      <w:r w:rsidR="003434A2" w:rsidRPr="00816450">
        <w:rPr>
          <w:rFonts w:ascii="Century Gothic" w:hAnsi="Century Gothic" w:cs="Century Gothic"/>
          <w:color w:val="auto"/>
          <w:sz w:val="20"/>
          <w:szCs w:val="20"/>
        </w:rPr>
        <w:t xml:space="preserve">  </w:t>
      </w:r>
      <w:r w:rsidR="0009371C" w:rsidRPr="00E91E67">
        <w:rPr>
          <w:rFonts w:ascii="Century Gothic" w:hAnsi="Century Gothic" w:cs="Century Gothic"/>
          <w:color w:val="auto"/>
          <w:sz w:val="20"/>
          <w:szCs w:val="20"/>
        </w:rPr>
        <w:t>1 058 186</w:t>
      </w:r>
      <w:r w:rsidR="003434A2" w:rsidRPr="00816450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816450">
        <w:rPr>
          <w:rFonts w:ascii="Century Gothic" w:hAnsi="Century Gothic" w:cs="Century Gothic"/>
          <w:color w:val="auto"/>
          <w:sz w:val="20"/>
          <w:szCs w:val="20"/>
        </w:rPr>
        <w:t xml:space="preserve">$. Les différentes charges de la </w:t>
      </w:r>
      <w:r w:rsidR="00D84F1B" w:rsidRPr="00816450">
        <w:rPr>
          <w:rFonts w:ascii="Century Gothic" w:hAnsi="Century Gothic" w:cs="Century Gothic"/>
          <w:color w:val="auto"/>
          <w:sz w:val="20"/>
          <w:szCs w:val="20"/>
        </w:rPr>
        <w:t>municipalité</w:t>
      </w:r>
      <w:r w:rsidRPr="00816450">
        <w:rPr>
          <w:rFonts w:ascii="Century Gothic" w:hAnsi="Century Gothic" w:cs="Century Gothic"/>
          <w:color w:val="auto"/>
          <w:sz w:val="20"/>
          <w:szCs w:val="20"/>
        </w:rPr>
        <w:t xml:space="preserve"> (dépenses) ont totalisé </w:t>
      </w:r>
      <w:r w:rsidR="003434A2" w:rsidRPr="00816450">
        <w:rPr>
          <w:rFonts w:ascii="Century Gothic" w:hAnsi="Century Gothic" w:cs="Century Gothic"/>
          <w:color w:val="auto"/>
          <w:sz w:val="20"/>
          <w:szCs w:val="20"/>
        </w:rPr>
        <w:t xml:space="preserve">   </w:t>
      </w:r>
      <w:r w:rsidR="0009371C" w:rsidRPr="00E91E67">
        <w:rPr>
          <w:rFonts w:ascii="Century Gothic" w:hAnsi="Century Gothic" w:cs="Century Gothic"/>
          <w:color w:val="auto"/>
          <w:sz w:val="20"/>
          <w:szCs w:val="20"/>
        </w:rPr>
        <w:t>1 007 757</w:t>
      </w:r>
      <w:r w:rsidR="0051342E" w:rsidRPr="00816450">
        <w:rPr>
          <w:rFonts w:ascii="Century Gothic" w:hAnsi="Century Gothic" w:cs="Century Gothic"/>
          <w:color w:val="auto"/>
          <w:sz w:val="20"/>
          <w:szCs w:val="20"/>
        </w:rPr>
        <w:t xml:space="preserve"> </w:t>
      </w:r>
      <w:r w:rsidRPr="00816450">
        <w:rPr>
          <w:rFonts w:ascii="Century Gothic" w:hAnsi="Century Gothic" w:cs="Century Gothic"/>
          <w:color w:val="auto"/>
          <w:sz w:val="20"/>
          <w:szCs w:val="20"/>
        </w:rPr>
        <w:t>$.</w:t>
      </w:r>
      <w:r w:rsidRPr="00816450">
        <w:rPr>
          <w:rFonts w:ascii="Century Gothic" w:hAnsi="Century Gothic" w:cs="Century Gothic"/>
          <w:bCs/>
          <w:color w:val="auto"/>
          <w:sz w:val="20"/>
          <w:szCs w:val="20"/>
        </w:rPr>
        <w:t xml:space="preserve">  L’année financière se termine donc avec un </w:t>
      </w:r>
      <w:r w:rsidR="003434A2" w:rsidRPr="00816450">
        <w:rPr>
          <w:rFonts w:ascii="Century Gothic" w:hAnsi="Century Gothic" w:cs="Century Gothic"/>
          <w:bCs/>
          <w:color w:val="auto"/>
          <w:sz w:val="20"/>
          <w:szCs w:val="20"/>
        </w:rPr>
        <w:t>surplus</w:t>
      </w:r>
      <w:r w:rsidRPr="00816450">
        <w:rPr>
          <w:rFonts w:ascii="Century Gothic" w:hAnsi="Century Gothic" w:cs="Century Gothic"/>
          <w:bCs/>
          <w:color w:val="auto"/>
          <w:sz w:val="20"/>
          <w:szCs w:val="20"/>
        </w:rPr>
        <w:t xml:space="preserve"> au fond général de </w:t>
      </w:r>
      <w:r w:rsidR="003434A2" w:rsidRPr="00816450">
        <w:rPr>
          <w:rFonts w:ascii="Century Gothic" w:hAnsi="Century Gothic" w:cs="Century Gothic"/>
          <w:bCs/>
          <w:color w:val="auto"/>
          <w:sz w:val="20"/>
          <w:szCs w:val="20"/>
        </w:rPr>
        <w:t xml:space="preserve">  </w:t>
      </w:r>
      <w:r w:rsidR="0009371C" w:rsidRPr="00E91E67">
        <w:rPr>
          <w:rFonts w:ascii="Century Gothic" w:hAnsi="Century Gothic" w:cs="Century Gothic"/>
          <w:bCs/>
          <w:color w:val="auto"/>
          <w:sz w:val="20"/>
          <w:szCs w:val="20"/>
        </w:rPr>
        <w:t>5</w:t>
      </w:r>
      <w:r w:rsidR="00E62E57" w:rsidRPr="00E91E67">
        <w:rPr>
          <w:rFonts w:ascii="Century Gothic" w:hAnsi="Century Gothic" w:cs="Century Gothic"/>
          <w:bCs/>
          <w:color w:val="auto"/>
          <w:sz w:val="20"/>
          <w:szCs w:val="20"/>
        </w:rPr>
        <w:t>0 429</w:t>
      </w:r>
      <w:r w:rsidR="003434A2" w:rsidRPr="00816450">
        <w:rPr>
          <w:rFonts w:ascii="Century Gothic" w:hAnsi="Century Gothic" w:cs="Century Gothic"/>
          <w:bCs/>
          <w:color w:val="auto"/>
          <w:sz w:val="20"/>
          <w:szCs w:val="20"/>
        </w:rPr>
        <w:t xml:space="preserve"> </w:t>
      </w:r>
      <w:r w:rsidRPr="00816450">
        <w:rPr>
          <w:rFonts w:ascii="Century Gothic" w:hAnsi="Century Gothic" w:cs="Century Gothic"/>
          <w:bCs/>
          <w:color w:val="auto"/>
          <w:sz w:val="20"/>
          <w:szCs w:val="20"/>
        </w:rPr>
        <w:t xml:space="preserve">$. </w:t>
      </w:r>
    </w:p>
    <w:p w14:paraId="5E4230E0" w14:textId="77777777" w:rsidR="00410AA8" w:rsidRPr="00410AA8" w:rsidRDefault="00410AA8" w:rsidP="001255DB">
      <w:pPr>
        <w:spacing w:before="240"/>
        <w:jc w:val="both"/>
        <w:rPr>
          <w:rFonts w:ascii="Century Gothic" w:hAnsi="Century Gothic"/>
          <w:b/>
          <w:sz w:val="20"/>
          <w:szCs w:val="20"/>
        </w:rPr>
      </w:pPr>
      <w:r w:rsidRPr="00410AA8">
        <w:rPr>
          <w:rFonts w:ascii="Century Gothic" w:hAnsi="Century Gothic"/>
          <w:b/>
          <w:sz w:val="20"/>
          <w:szCs w:val="20"/>
        </w:rPr>
        <w:t>Camping</w:t>
      </w:r>
    </w:p>
    <w:p w14:paraId="2C59DB4A" w14:textId="4DF5A34C" w:rsidR="001255DB" w:rsidRPr="00410AA8" w:rsidRDefault="001255DB" w:rsidP="00410AA8">
      <w:pPr>
        <w:jc w:val="both"/>
        <w:rPr>
          <w:rFonts w:ascii="Century Gothic" w:hAnsi="Century Gothic"/>
          <w:sz w:val="20"/>
          <w:szCs w:val="20"/>
        </w:rPr>
      </w:pPr>
      <w:r w:rsidRPr="00410AA8">
        <w:rPr>
          <w:rFonts w:ascii="Century Gothic" w:hAnsi="Century Gothic"/>
          <w:sz w:val="20"/>
          <w:szCs w:val="20"/>
        </w:rPr>
        <w:t>De</w:t>
      </w:r>
      <w:r w:rsidR="00410AA8">
        <w:rPr>
          <w:rFonts w:ascii="Century Gothic" w:hAnsi="Century Gothic"/>
          <w:sz w:val="20"/>
          <w:szCs w:val="20"/>
        </w:rPr>
        <w:t>s résultats globaux de la municipalité</w:t>
      </w:r>
      <w:r w:rsidRPr="00410AA8">
        <w:rPr>
          <w:rFonts w:ascii="Century Gothic" w:hAnsi="Century Gothic"/>
          <w:sz w:val="20"/>
          <w:szCs w:val="20"/>
        </w:rPr>
        <w:t>,</w:t>
      </w:r>
      <w:r w:rsidR="0051342E">
        <w:rPr>
          <w:rFonts w:ascii="Century Gothic" w:hAnsi="Century Gothic"/>
          <w:sz w:val="20"/>
          <w:szCs w:val="20"/>
        </w:rPr>
        <w:t xml:space="preserve"> </w:t>
      </w:r>
      <w:r w:rsidR="00C52A08">
        <w:rPr>
          <w:rFonts w:ascii="Century Gothic" w:hAnsi="Century Gothic"/>
          <w:sz w:val="20"/>
          <w:szCs w:val="20"/>
        </w:rPr>
        <w:t>111 337</w:t>
      </w:r>
      <w:r w:rsidR="002D564B">
        <w:rPr>
          <w:rFonts w:ascii="Century Gothic" w:hAnsi="Century Gothic"/>
          <w:sz w:val="20"/>
          <w:szCs w:val="20"/>
        </w:rPr>
        <w:t xml:space="preserve"> </w:t>
      </w:r>
      <w:r w:rsidRPr="00410AA8">
        <w:rPr>
          <w:rFonts w:ascii="Century Gothic" w:hAnsi="Century Gothic"/>
          <w:sz w:val="20"/>
          <w:szCs w:val="20"/>
        </w:rPr>
        <w:t xml:space="preserve">$ sont des revenus du camping et </w:t>
      </w:r>
      <w:r w:rsidR="003434A2">
        <w:rPr>
          <w:rFonts w:ascii="Century Gothic" w:hAnsi="Century Gothic"/>
          <w:sz w:val="20"/>
          <w:szCs w:val="20"/>
        </w:rPr>
        <w:t xml:space="preserve">               </w:t>
      </w:r>
      <w:r w:rsidR="002D564B">
        <w:rPr>
          <w:rFonts w:ascii="Century Gothic" w:hAnsi="Century Gothic"/>
          <w:sz w:val="20"/>
          <w:szCs w:val="20"/>
        </w:rPr>
        <w:t xml:space="preserve"> </w:t>
      </w:r>
      <w:r w:rsidR="00C52A08">
        <w:rPr>
          <w:rFonts w:ascii="Century Gothic" w:hAnsi="Century Gothic"/>
          <w:sz w:val="20"/>
          <w:szCs w:val="20"/>
        </w:rPr>
        <w:t>102 455</w:t>
      </w:r>
      <w:r w:rsidR="002D564B">
        <w:rPr>
          <w:rFonts w:ascii="Century Gothic" w:hAnsi="Century Gothic"/>
          <w:sz w:val="20"/>
          <w:szCs w:val="20"/>
        </w:rPr>
        <w:t xml:space="preserve">. </w:t>
      </w:r>
      <w:r w:rsidRPr="00410AA8">
        <w:rPr>
          <w:rFonts w:ascii="Century Gothic" w:hAnsi="Century Gothic"/>
          <w:sz w:val="20"/>
          <w:szCs w:val="20"/>
        </w:rPr>
        <w:t>$ en dépenses</w:t>
      </w:r>
      <w:r w:rsidR="00E62E57">
        <w:rPr>
          <w:rFonts w:ascii="Century Gothic" w:hAnsi="Century Gothic"/>
          <w:sz w:val="20"/>
          <w:szCs w:val="20"/>
        </w:rPr>
        <w:t xml:space="preserve"> d’exploitation et 16 469.  $ en investissement</w:t>
      </w:r>
      <w:r w:rsidRPr="00410AA8">
        <w:rPr>
          <w:rFonts w:ascii="Century Gothic" w:hAnsi="Century Gothic"/>
          <w:sz w:val="20"/>
          <w:szCs w:val="20"/>
        </w:rPr>
        <w:t xml:space="preserve">, pour un </w:t>
      </w:r>
      <w:r w:rsidR="00E62E57">
        <w:rPr>
          <w:rFonts w:ascii="Century Gothic" w:hAnsi="Century Gothic"/>
          <w:sz w:val="20"/>
          <w:szCs w:val="20"/>
        </w:rPr>
        <w:t>déficit</w:t>
      </w:r>
      <w:r w:rsidRPr="00410AA8">
        <w:rPr>
          <w:rFonts w:ascii="Century Gothic" w:hAnsi="Century Gothic"/>
          <w:sz w:val="20"/>
          <w:szCs w:val="20"/>
        </w:rPr>
        <w:t xml:space="preserve"> de </w:t>
      </w:r>
      <w:r w:rsidR="00E62E57">
        <w:rPr>
          <w:rFonts w:ascii="Century Gothic" w:hAnsi="Century Gothic"/>
          <w:sz w:val="20"/>
          <w:szCs w:val="20"/>
        </w:rPr>
        <w:t>7 587.00</w:t>
      </w:r>
      <w:r w:rsidR="00B17BB0">
        <w:rPr>
          <w:rFonts w:ascii="Century Gothic" w:hAnsi="Century Gothic"/>
          <w:sz w:val="20"/>
          <w:szCs w:val="20"/>
        </w:rPr>
        <w:t>$</w:t>
      </w:r>
    </w:p>
    <w:p w14:paraId="0E3E7E87" w14:textId="77777777" w:rsidR="00410AA8" w:rsidRPr="00410AA8" w:rsidRDefault="00410AA8" w:rsidP="00D84F1B">
      <w:pPr>
        <w:pStyle w:val="Default"/>
        <w:spacing w:before="240"/>
        <w:jc w:val="both"/>
        <w:rPr>
          <w:rFonts w:ascii="Century Gothic" w:hAnsi="Century Gothic" w:cs="Century Gothic"/>
          <w:b/>
          <w:sz w:val="20"/>
          <w:szCs w:val="20"/>
        </w:rPr>
      </w:pPr>
      <w:r w:rsidRPr="00410AA8">
        <w:rPr>
          <w:rFonts w:ascii="Century Gothic" w:hAnsi="Century Gothic" w:cs="Century Gothic"/>
          <w:b/>
          <w:sz w:val="20"/>
          <w:szCs w:val="20"/>
        </w:rPr>
        <w:t>Réserves</w:t>
      </w:r>
    </w:p>
    <w:p w14:paraId="0E88AFF4" w14:textId="271CD8A4" w:rsidR="0041398E" w:rsidRPr="00410AA8" w:rsidRDefault="005824C7" w:rsidP="00D84F1B">
      <w:pPr>
        <w:pStyle w:val="Default"/>
        <w:spacing w:before="240"/>
        <w:jc w:val="both"/>
        <w:rPr>
          <w:rFonts w:ascii="Century Gothic" w:hAnsi="Century Gothic" w:cs="Century Gothic"/>
          <w:sz w:val="20"/>
          <w:szCs w:val="20"/>
        </w:rPr>
      </w:pPr>
      <w:r w:rsidRPr="00410AA8">
        <w:rPr>
          <w:rFonts w:ascii="Century Gothic" w:hAnsi="Century Gothic" w:cs="Century Gothic"/>
          <w:sz w:val="20"/>
          <w:szCs w:val="20"/>
        </w:rPr>
        <w:t>Cependant</w:t>
      </w:r>
      <w:r w:rsidR="00D71848" w:rsidRPr="00410AA8">
        <w:rPr>
          <w:rFonts w:ascii="Century Gothic" w:hAnsi="Century Gothic" w:cs="Century Gothic"/>
          <w:sz w:val="20"/>
          <w:szCs w:val="20"/>
        </w:rPr>
        <w:t>, les réserves financières ont augmenté</w:t>
      </w:r>
      <w:r w:rsidRPr="00410AA8">
        <w:rPr>
          <w:rFonts w:ascii="Century Gothic" w:hAnsi="Century Gothic" w:cs="Century Gothic"/>
          <w:sz w:val="20"/>
          <w:szCs w:val="20"/>
        </w:rPr>
        <w:t xml:space="preserve"> de </w:t>
      </w:r>
      <w:r w:rsidR="00E62E57">
        <w:rPr>
          <w:rFonts w:ascii="Century Gothic" w:hAnsi="Century Gothic" w:cs="Century Gothic"/>
          <w:sz w:val="20"/>
          <w:szCs w:val="20"/>
        </w:rPr>
        <w:t>60 676</w:t>
      </w:r>
      <w:r w:rsidR="00B17BB0">
        <w:rPr>
          <w:rFonts w:ascii="Century Gothic" w:hAnsi="Century Gothic" w:cs="Century Gothic"/>
          <w:sz w:val="20"/>
          <w:szCs w:val="20"/>
        </w:rPr>
        <w:t xml:space="preserve"> </w:t>
      </w:r>
      <w:r w:rsidRPr="00410AA8">
        <w:rPr>
          <w:rFonts w:ascii="Century Gothic" w:hAnsi="Century Gothic" w:cs="Century Gothic"/>
          <w:sz w:val="20"/>
          <w:szCs w:val="20"/>
        </w:rPr>
        <w:t xml:space="preserve">$ en </w:t>
      </w:r>
      <w:r w:rsidR="00807865">
        <w:rPr>
          <w:rFonts w:ascii="Century Gothic" w:hAnsi="Century Gothic" w:cs="Century Gothic"/>
          <w:sz w:val="20"/>
          <w:szCs w:val="20"/>
        </w:rPr>
        <w:t>201</w:t>
      </w:r>
      <w:r w:rsidR="00C52A08">
        <w:rPr>
          <w:rFonts w:ascii="Century Gothic" w:hAnsi="Century Gothic" w:cs="Century Gothic"/>
          <w:sz w:val="20"/>
          <w:szCs w:val="20"/>
        </w:rPr>
        <w:t>9</w:t>
      </w:r>
      <w:r w:rsidRPr="00410AA8">
        <w:rPr>
          <w:rFonts w:ascii="Century Gothic" w:hAnsi="Century Gothic" w:cs="Century Gothic"/>
          <w:sz w:val="20"/>
          <w:szCs w:val="20"/>
        </w:rPr>
        <w:t xml:space="preserve"> et s’élèvent maintenant à </w:t>
      </w:r>
      <w:r w:rsidR="00D71848" w:rsidRPr="00410AA8">
        <w:rPr>
          <w:rFonts w:ascii="Century Gothic" w:hAnsi="Century Gothic" w:cs="Century Gothic"/>
          <w:sz w:val="20"/>
          <w:szCs w:val="20"/>
        </w:rPr>
        <w:t>:</w:t>
      </w:r>
    </w:p>
    <w:p w14:paraId="2CD2CBE1" w14:textId="6D317210" w:rsidR="00D71848" w:rsidRPr="00410AA8" w:rsidRDefault="00C73DF2" w:rsidP="00F13CB3">
      <w:pPr>
        <w:pStyle w:val="Paragraphedeliste"/>
        <w:numPr>
          <w:ilvl w:val="0"/>
          <w:numId w:val="3"/>
        </w:numPr>
        <w:spacing w:before="240"/>
        <w:rPr>
          <w:rFonts w:ascii="Century Gothic" w:hAnsi="Century Gothic" w:cs="Century Gothic"/>
          <w:sz w:val="20"/>
          <w:szCs w:val="20"/>
        </w:rPr>
      </w:pPr>
      <w:r w:rsidRPr="00410AA8">
        <w:rPr>
          <w:rFonts w:ascii="Century Gothic" w:hAnsi="Century Gothic" w:cs="Century Gothic"/>
          <w:sz w:val="20"/>
          <w:szCs w:val="20"/>
        </w:rPr>
        <w:t>Fonds gravière sablière</w:t>
      </w:r>
      <w:r w:rsidR="003434A2">
        <w:rPr>
          <w:rFonts w:ascii="Century Gothic" w:hAnsi="Century Gothic" w:cs="Century Gothic"/>
          <w:sz w:val="20"/>
          <w:szCs w:val="20"/>
        </w:rPr>
        <w:t xml:space="preserve">. </w:t>
      </w:r>
      <w:r w:rsidR="00C52A08">
        <w:rPr>
          <w:rFonts w:ascii="Century Gothic" w:hAnsi="Century Gothic" w:cs="Century Gothic"/>
          <w:sz w:val="20"/>
          <w:szCs w:val="20"/>
        </w:rPr>
        <w:t>30 014.65</w:t>
      </w:r>
      <w:r w:rsidR="003434A2">
        <w:rPr>
          <w:rFonts w:ascii="Century Gothic" w:hAnsi="Century Gothic" w:cs="Century Gothic"/>
          <w:sz w:val="20"/>
          <w:szCs w:val="20"/>
        </w:rPr>
        <w:t xml:space="preserve"> </w:t>
      </w:r>
      <w:r w:rsidRPr="00410AA8">
        <w:rPr>
          <w:rFonts w:ascii="Century Gothic" w:hAnsi="Century Gothic" w:cs="Century Gothic"/>
          <w:sz w:val="20"/>
          <w:szCs w:val="20"/>
        </w:rPr>
        <w:t>$*</w:t>
      </w:r>
    </w:p>
    <w:p w14:paraId="2DE43EF8" w14:textId="224A9DCE" w:rsidR="00C73DF2" w:rsidRPr="00410AA8" w:rsidRDefault="00C73DF2" w:rsidP="005824C7">
      <w:pPr>
        <w:pStyle w:val="Paragraphedeliste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 w:rsidRPr="00410AA8">
        <w:rPr>
          <w:rFonts w:ascii="Century Gothic" w:hAnsi="Century Gothic" w:cs="Century Gothic"/>
          <w:sz w:val="20"/>
          <w:szCs w:val="20"/>
        </w:rPr>
        <w:t xml:space="preserve">Fonds forestier : </w:t>
      </w:r>
      <w:r w:rsidR="00C52A08">
        <w:rPr>
          <w:rFonts w:ascii="Century Gothic" w:hAnsi="Century Gothic" w:cs="Century Gothic"/>
          <w:sz w:val="20"/>
          <w:szCs w:val="20"/>
        </w:rPr>
        <w:t>205 391.22</w:t>
      </w:r>
      <w:r w:rsidR="00E33597">
        <w:rPr>
          <w:rFonts w:ascii="Century Gothic" w:hAnsi="Century Gothic" w:cs="Century Gothic"/>
          <w:sz w:val="20"/>
          <w:szCs w:val="20"/>
        </w:rPr>
        <w:t xml:space="preserve"> </w:t>
      </w:r>
      <w:r w:rsidRPr="00410AA8">
        <w:rPr>
          <w:rFonts w:ascii="Century Gothic" w:hAnsi="Century Gothic" w:cs="Century Gothic"/>
          <w:sz w:val="20"/>
          <w:szCs w:val="20"/>
        </w:rPr>
        <w:t>$*</w:t>
      </w:r>
    </w:p>
    <w:p w14:paraId="28508DD5" w14:textId="63867007" w:rsidR="00C73DF2" w:rsidRDefault="00C73DF2" w:rsidP="005824C7">
      <w:pPr>
        <w:pStyle w:val="Paragraphedeliste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 w:rsidRPr="00410AA8">
        <w:rPr>
          <w:rFonts w:ascii="Century Gothic" w:hAnsi="Century Gothic" w:cs="Century Gothic"/>
          <w:sz w:val="20"/>
          <w:szCs w:val="20"/>
        </w:rPr>
        <w:t xml:space="preserve">Camping : </w:t>
      </w:r>
      <w:r w:rsidR="00C52A08">
        <w:rPr>
          <w:rFonts w:ascii="Century Gothic" w:hAnsi="Century Gothic" w:cs="Century Gothic"/>
          <w:sz w:val="20"/>
          <w:szCs w:val="20"/>
        </w:rPr>
        <w:t>103 856.11</w:t>
      </w:r>
      <w:r w:rsidR="003434A2" w:rsidRPr="00816450">
        <w:rPr>
          <w:rFonts w:ascii="Century Gothic" w:hAnsi="Century Gothic" w:cs="Century Gothic"/>
          <w:sz w:val="20"/>
          <w:szCs w:val="20"/>
        </w:rPr>
        <w:t xml:space="preserve"> </w:t>
      </w:r>
      <w:r w:rsidRPr="00410AA8">
        <w:rPr>
          <w:rFonts w:ascii="Century Gothic" w:hAnsi="Century Gothic" w:cs="Century Gothic"/>
          <w:sz w:val="20"/>
          <w:szCs w:val="20"/>
        </w:rPr>
        <w:t>$</w:t>
      </w:r>
    </w:p>
    <w:p w14:paraId="37849915" w14:textId="5952344A" w:rsidR="00E62E57" w:rsidRDefault="00E62E57" w:rsidP="005824C7">
      <w:pPr>
        <w:pStyle w:val="Paragraphedeliste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Réseau égout : 18 560. $</w:t>
      </w:r>
      <w:r w:rsidR="00E33597">
        <w:rPr>
          <w:rFonts w:ascii="Century Gothic" w:hAnsi="Century Gothic" w:cs="Century Gothic"/>
          <w:sz w:val="20"/>
          <w:szCs w:val="20"/>
        </w:rPr>
        <w:t>*</w:t>
      </w:r>
    </w:p>
    <w:p w14:paraId="41ACD4F2" w14:textId="21A5D934" w:rsidR="0009371C" w:rsidRPr="00410AA8" w:rsidRDefault="0009371C" w:rsidP="005824C7">
      <w:pPr>
        <w:pStyle w:val="Paragraphedeliste"/>
        <w:numPr>
          <w:ilvl w:val="0"/>
          <w:numId w:val="3"/>
        </w:numPr>
        <w:rPr>
          <w:rFonts w:ascii="Century Gothic" w:hAnsi="Century Gothic" w:cs="Century Gothic"/>
          <w:sz w:val="20"/>
          <w:szCs w:val="20"/>
        </w:rPr>
      </w:pPr>
      <w:r w:rsidRPr="00E91E67">
        <w:rPr>
          <w:rFonts w:ascii="Century Gothic" w:hAnsi="Century Gothic" w:cs="Century Gothic"/>
          <w:sz w:val="20"/>
          <w:szCs w:val="20"/>
        </w:rPr>
        <w:t>Comité 75</w:t>
      </w:r>
      <w:r w:rsidRPr="00E91E67">
        <w:rPr>
          <w:rFonts w:ascii="Century Gothic" w:hAnsi="Century Gothic" w:cs="Century Gothic"/>
          <w:sz w:val="20"/>
          <w:szCs w:val="20"/>
          <w:vertAlign w:val="superscript"/>
        </w:rPr>
        <w:t>e</w:t>
      </w:r>
      <w:r w:rsidRPr="00E91E67">
        <w:rPr>
          <w:rFonts w:ascii="Century Gothic" w:hAnsi="Century Gothic" w:cs="Century Gothic"/>
          <w:sz w:val="20"/>
          <w:szCs w:val="20"/>
        </w:rPr>
        <w:t> : 6 014</w:t>
      </w:r>
      <w:r>
        <w:rPr>
          <w:rFonts w:ascii="Century Gothic" w:hAnsi="Century Gothic" w:cs="Century Gothic"/>
          <w:sz w:val="20"/>
          <w:szCs w:val="20"/>
        </w:rPr>
        <w:t xml:space="preserve"> $</w:t>
      </w:r>
    </w:p>
    <w:p w14:paraId="355DE0C6" w14:textId="77777777" w:rsidR="00D84F1B" w:rsidRPr="00410AA8" w:rsidRDefault="00D84F1B" w:rsidP="00D84F1B">
      <w:pPr>
        <w:pStyle w:val="Paragraphedeliste"/>
        <w:spacing w:before="240"/>
        <w:ind w:left="0"/>
        <w:rPr>
          <w:rFonts w:ascii="Century Gothic" w:hAnsi="Century Gothic" w:cs="Century Gothic"/>
          <w:sz w:val="20"/>
          <w:szCs w:val="20"/>
        </w:rPr>
      </w:pPr>
    </w:p>
    <w:p w14:paraId="6D84CED7" w14:textId="77777777" w:rsidR="00D71848" w:rsidRPr="00410AA8" w:rsidRDefault="005824C7" w:rsidP="005824C7">
      <w:pPr>
        <w:pStyle w:val="Paragraphedeliste"/>
        <w:spacing w:before="240"/>
        <w:ind w:left="0"/>
        <w:rPr>
          <w:rFonts w:ascii="Century Gothic" w:hAnsi="Century Gothic"/>
          <w:sz w:val="18"/>
          <w:szCs w:val="18"/>
        </w:rPr>
      </w:pPr>
      <w:r w:rsidRPr="00410AA8">
        <w:rPr>
          <w:rFonts w:ascii="Century Gothic" w:hAnsi="Century Gothic"/>
          <w:sz w:val="18"/>
          <w:szCs w:val="18"/>
        </w:rPr>
        <w:t>*</w:t>
      </w:r>
      <w:r w:rsidR="00C73DF2" w:rsidRPr="00410AA8">
        <w:rPr>
          <w:rFonts w:ascii="Century Gothic" w:hAnsi="Century Gothic"/>
          <w:sz w:val="18"/>
          <w:szCs w:val="18"/>
        </w:rPr>
        <w:t>Ces réserves ne peuvent être utilisées que pour certa</w:t>
      </w:r>
      <w:r w:rsidRPr="00410AA8">
        <w:rPr>
          <w:rFonts w:ascii="Century Gothic" w:hAnsi="Century Gothic"/>
          <w:sz w:val="18"/>
          <w:szCs w:val="18"/>
        </w:rPr>
        <w:t>ins types de dépenses</w:t>
      </w:r>
      <w:r w:rsidR="00D84F1B" w:rsidRPr="00410AA8">
        <w:rPr>
          <w:rFonts w:ascii="Century Gothic" w:hAnsi="Century Gothic"/>
          <w:sz w:val="18"/>
          <w:szCs w:val="18"/>
        </w:rPr>
        <w:t>.</w:t>
      </w:r>
    </w:p>
    <w:p w14:paraId="1AFFEFD1" w14:textId="2AC83C2C" w:rsidR="005F6985" w:rsidRPr="00410AA8" w:rsidRDefault="005F6985" w:rsidP="00D71848">
      <w:pPr>
        <w:rPr>
          <w:rFonts w:ascii="Century Gothic" w:hAnsi="Century Gothic"/>
          <w:b/>
          <w:sz w:val="20"/>
          <w:szCs w:val="20"/>
        </w:rPr>
      </w:pPr>
      <w:r w:rsidRPr="00410AA8">
        <w:rPr>
          <w:rFonts w:ascii="Century Gothic" w:hAnsi="Century Gothic"/>
          <w:b/>
          <w:sz w:val="20"/>
          <w:szCs w:val="20"/>
        </w:rPr>
        <w:t xml:space="preserve">Bilan - état de la situation financière au 31 décembre </w:t>
      </w:r>
      <w:r w:rsidR="00807865">
        <w:rPr>
          <w:rFonts w:ascii="Century Gothic" w:hAnsi="Century Gothic"/>
          <w:b/>
          <w:sz w:val="20"/>
          <w:szCs w:val="20"/>
        </w:rPr>
        <w:t>201</w:t>
      </w:r>
      <w:r w:rsidR="00E62E57">
        <w:rPr>
          <w:rFonts w:ascii="Century Gothic" w:hAnsi="Century Gothic"/>
          <w:b/>
          <w:sz w:val="20"/>
          <w:szCs w:val="20"/>
        </w:rPr>
        <w:t>9</w:t>
      </w:r>
    </w:p>
    <w:p w14:paraId="679FD301" w14:textId="1C7816CB" w:rsidR="009242E7" w:rsidRPr="00410AA8" w:rsidRDefault="009242E7">
      <w:pPr>
        <w:rPr>
          <w:rFonts w:ascii="Century Gothic" w:hAnsi="Century Gothic"/>
          <w:sz w:val="20"/>
          <w:szCs w:val="20"/>
        </w:rPr>
      </w:pPr>
      <w:r w:rsidRPr="00410AA8">
        <w:rPr>
          <w:rFonts w:ascii="Century Gothic" w:hAnsi="Century Gothic"/>
          <w:sz w:val="20"/>
          <w:szCs w:val="20"/>
        </w:rPr>
        <w:t>L</w:t>
      </w:r>
      <w:r w:rsidR="005F6985" w:rsidRPr="00410AA8">
        <w:rPr>
          <w:rFonts w:ascii="Century Gothic" w:hAnsi="Century Gothic"/>
          <w:sz w:val="20"/>
          <w:szCs w:val="20"/>
        </w:rPr>
        <w:t>e</w:t>
      </w:r>
      <w:r w:rsidRPr="00410AA8">
        <w:rPr>
          <w:rFonts w:ascii="Century Gothic" w:hAnsi="Century Gothic"/>
          <w:sz w:val="20"/>
          <w:szCs w:val="20"/>
        </w:rPr>
        <w:t xml:space="preserve"> rapport financier indique qu</w:t>
      </w:r>
      <w:r w:rsidR="005F6985" w:rsidRPr="00410AA8">
        <w:rPr>
          <w:rFonts w:ascii="Century Gothic" w:hAnsi="Century Gothic"/>
          <w:sz w:val="20"/>
          <w:szCs w:val="20"/>
        </w:rPr>
        <w:t>e</w:t>
      </w:r>
      <w:r w:rsidRPr="00410AA8">
        <w:rPr>
          <w:rFonts w:ascii="Century Gothic" w:hAnsi="Century Gothic"/>
          <w:sz w:val="20"/>
          <w:szCs w:val="20"/>
        </w:rPr>
        <w:t xml:space="preserve"> la municipalité a passé de </w:t>
      </w:r>
      <w:r w:rsidR="00E62E57">
        <w:rPr>
          <w:rFonts w:ascii="Century Gothic" w:hAnsi="Century Gothic"/>
          <w:sz w:val="20"/>
          <w:szCs w:val="20"/>
        </w:rPr>
        <w:t>419 305</w:t>
      </w:r>
      <w:r w:rsidRPr="00410AA8">
        <w:rPr>
          <w:rFonts w:ascii="Century Gothic" w:hAnsi="Century Gothic"/>
          <w:sz w:val="20"/>
          <w:szCs w:val="20"/>
        </w:rPr>
        <w:t>$</w:t>
      </w:r>
      <w:r w:rsidR="005F6985" w:rsidRPr="00410AA8">
        <w:rPr>
          <w:rFonts w:ascii="Century Gothic" w:hAnsi="Century Gothic"/>
          <w:sz w:val="20"/>
          <w:szCs w:val="20"/>
        </w:rPr>
        <w:t xml:space="preserve"> (201</w:t>
      </w:r>
      <w:r w:rsidR="00E62E57">
        <w:rPr>
          <w:rFonts w:ascii="Century Gothic" w:hAnsi="Century Gothic"/>
          <w:sz w:val="20"/>
          <w:szCs w:val="20"/>
        </w:rPr>
        <w:t>8</w:t>
      </w:r>
      <w:r w:rsidR="005F6985" w:rsidRPr="00410AA8">
        <w:rPr>
          <w:rFonts w:ascii="Century Gothic" w:hAnsi="Century Gothic"/>
          <w:sz w:val="20"/>
          <w:szCs w:val="20"/>
        </w:rPr>
        <w:t>)</w:t>
      </w:r>
      <w:r w:rsidRPr="00410AA8">
        <w:rPr>
          <w:rFonts w:ascii="Century Gothic" w:hAnsi="Century Gothic"/>
          <w:sz w:val="20"/>
          <w:szCs w:val="20"/>
        </w:rPr>
        <w:t xml:space="preserve"> à</w:t>
      </w:r>
      <w:r w:rsidR="003434A2">
        <w:rPr>
          <w:rFonts w:ascii="Century Gothic" w:hAnsi="Century Gothic"/>
          <w:sz w:val="20"/>
          <w:szCs w:val="20"/>
        </w:rPr>
        <w:t xml:space="preserve"> </w:t>
      </w:r>
      <w:r w:rsidR="00E62E57">
        <w:rPr>
          <w:rFonts w:ascii="Century Gothic" w:hAnsi="Century Gothic"/>
          <w:sz w:val="20"/>
          <w:szCs w:val="20"/>
        </w:rPr>
        <w:t>637 295</w:t>
      </w:r>
      <w:r w:rsidR="003434A2">
        <w:rPr>
          <w:rFonts w:ascii="Century Gothic" w:hAnsi="Century Gothic"/>
          <w:sz w:val="20"/>
          <w:szCs w:val="20"/>
        </w:rPr>
        <w:t xml:space="preserve">           </w:t>
      </w:r>
      <w:r w:rsidRPr="00410AA8">
        <w:rPr>
          <w:rFonts w:ascii="Century Gothic" w:hAnsi="Century Gothic"/>
          <w:sz w:val="20"/>
          <w:szCs w:val="20"/>
        </w:rPr>
        <w:t xml:space="preserve">$ </w:t>
      </w:r>
      <w:r w:rsidR="005F6985" w:rsidRPr="00410AA8">
        <w:rPr>
          <w:rFonts w:ascii="Century Gothic" w:hAnsi="Century Gothic"/>
          <w:sz w:val="20"/>
          <w:szCs w:val="20"/>
        </w:rPr>
        <w:t>(</w:t>
      </w:r>
      <w:r w:rsidR="00807865">
        <w:rPr>
          <w:rFonts w:ascii="Century Gothic" w:hAnsi="Century Gothic"/>
          <w:sz w:val="20"/>
          <w:szCs w:val="20"/>
        </w:rPr>
        <w:t>201</w:t>
      </w:r>
      <w:r w:rsidR="00E62E57">
        <w:rPr>
          <w:rFonts w:ascii="Century Gothic" w:hAnsi="Century Gothic"/>
          <w:sz w:val="20"/>
          <w:szCs w:val="20"/>
        </w:rPr>
        <w:t>9</w:t>
      </w:r>
      <w:r w:rsidR="005F6985" w:rsidRPr="00410AA8">
        <w:rPr>
          <w:rFonts w:ascii="Century Gothic" w:hAnsi="Century Gothic"/>
          <w:sz w:val="20"/>
          <w:szCs w:val="20"/>
        </w:rPr>
        <w:t xml:space="preserve">) </w:t>
      </w:r>
      <w:r w:rsidRPr="00410AA8">
        <w:rPr>
          <w:rFonts w:ascii="Century Gothic" w:hAnsi="Century Gothic"/>
          <w:sz w:val="20"/>
          <w:szCs w:val="20"/>
        </w:rPr>
        <w:t>en actifs financiers</w:t>
      </w:r>
      <w:r w:rsidR="005F6985" w:rsidRPr="00410AA8">
        <w:rPr>
          <w:rFonts w:ascii="Century Gothic" w:hAnsi="Century Gothic"/>
          <w:sz w:val="20"/>
          <w:szCs w:val="20"/>
        </w:rPr>
        <w:t xml:space="preserve"> et </w:t>
      </w:r>
      <w:r w:rsidR="00FB721E">
        <w:rPr>
          <w:rFonts w:ascii="Century Gothic" w:hAnsi="Century Gothic"/>
          <w:sz w:val="20"/>
          <w:szCs w:val="20"/>
        </w:rPr>
        <w:t xml:space="preserve">de </w:t>
      </w:r>
      <w:r w:rsidR="00E62E57">
        <w:rPr>
          <w:rFonts w:ascii="Century Gothic" w:hAnsi="Century Gothic"/>
          <w:sz w:val="20"/>
          <w:szCs w:val="20"/>
        </w:rPr>
        <w:t>441 005</w:t>
      </w:r>
      <w:r w:rsidR="00FB721E">
        <w:rPr>
          <w:rFonts w:ascii="Century Gothic" w:hAnsi="Century Gothic"/>
          <w:sz w:val="20"/>
          <w:szCs w:val="20"/>
        </w:rPr>
        <w:t xml:space="preserve"> </w:t>
      </w:r>
      <w:r w:rsidR="005F6985" w:rsidRPr="00410AA8">
        <w:rPr>
          <w:rFonts w:ascii="Century Gothic" w:hAnsi="Century Gothic"/>
          <w:sz w:val="20"/>
          <w:szCs w:val="20"/>
        </w:rPr>
        <w:t>$ (201</w:t>
      </w:r>
      <w:r w:rsidR="00E62E57">
        <w:rPr>
          <w:rFonts w:ascii="Century Gothic" w:hAnsi="Century Gothic"/>
          <w:sz w:val="20"/>
          <w:szCs w:val="20"/>
        </w:rPr>
        <w:t>8</w:t>
      </w:r>
      <w:r w:rsidR="005F6985" w:rsidRPr="00410AA8">
        <w:rPr>
          <w:rFonts w:ascii="Century Gothic" w:hAnsi="Century Gothic"/>
          <w:sz w:val="20"/>
          <w:szCs w:val="20"/>
        </w:rPr>
        <w:t xml:space="preserve">) à </w:t>
      </w:r>
      <w:r w:rsidR="00E62E57">
        <w:rPr>
          <w:rFonts w:ascii="Century Gothic" w:hAnsi="Century Gothic"/>
          <w:sz w:val="20"/>
          <w:szCs w:val="20"/>
        </w:rPr>
        <w:t>594 439</w:t>
      </w:r>
      <w:r w:rsidR="003434A2">
        <w:rPr>
          <w:rFonts w:ascii="Century Gothic" w:hAnsi="Century Gothic"/>
          <w:sz w:val="20"/>
          <w:szCs w:val="20"/>
        </w:rPr>
        <w:t xml:space="preserve"> </w:t>
      </w:r>
      <w:r w:rsidR="005F6985" w:rsidRPr="00410AA8">
        <w:rPr>
          <w:rFonts w:ascii="Century Gothic" w:hAnsi="Century Gothic"/>
          <w:sz w:val="20"/>
          <w:szCs w:val="20"/>
        </w:rPr>
        <w:t>$ (</w:t>
      </w:r>
      <w:r w:rsidR="00807865">
        <w:rPr>
          <w:rFonts w:ascii="Century Gothic" w:hAnsi="Century Gothic"/>
          <w:sz w:val="20"/>
          <w:szCs w:val="20"/>
        </w:rPr>
        <w:t>201</w:t>
      </w:r>
      <w:r w:rsidR="00E62E57">
        <w:rPr>
          <w:rFonts w:ascii="Century Gothic" w:hAnsi="Century Gothic"/>
          <w:sz w:val="20"/>
          <w:szCs w:val="20"/>
        </w:rPr>
        <w:t>9</w:t>
      </w:r>
      <w:r w:rsidR="005F6985" w:rsidRPr="00410AA8">
        <w:rPr>
          <w:rFonts w:ascii="Century Gothic" w:hAnsi="Century Gothic"/>
          <w:sz w:val="20"/>
          <w:szCs w:val="20"/>
        </w:rPr>
        <w:t>) en passifs</w:t>
      </w:r>
      <w:r w:rsidR="009E1B2E" w:rsidRPr="00410AA8">
        <w:rPr>
          <w:rFonts w:ascii="Century Gothic" w:hAnsi="Century Gothic"/>
          <w:sz w:val="20"/>
          <w:szCs w:val="20"/>
        </w:rPr>
        <w:t>.</w:t>
      </w:r>
    </w:p>
    <w:p w14:paraId="796EC266" w14:textId="68D36C88" w:rsidR="005F6985" w:rsidRPr="00410AA8" w:rsidRDefault="00F345C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d</w:t>
      </w:r>
      <w:r w:rsidR="005F6985" w:rsidRPr="00410AA8">
        <w:rPr>
          <w:rFonts w:ascii="Century Gothic" w:hAnsi="Century Gothic"/>
          <w:sz w:val="20"/>
          <w:szCs w:val="20"/>
        </w:rPr>
        <w:t xml:space="preserve">ette à long terme diminue et est maintenant à </w:t>
      </w:r>
      <w:r w:rsidR="00FB721E">
        <w:rPr>
          <w:rFonts w:ascii="Century Gothic" w:hAnsi="Century Gothic"/>
          <w:sz w:val="20"/>
          <w:szCs w:val="20"/>
        </w:rPr>
        <w:t>1</w:t>
      </w:r>
      <w:r w:rsidR="00AA1BB0">
        <w:rPr>
          <w:rFonts w:ascii="Century Gothic" w:hAnsi="Century Gothic"/>
          <w:sz w:val="20"/>
          <w:szCs w:val="20"/>
        </w:rPr>
        <w:t>73 982</w:t>
      </w:r>
      <w:r w:rsidR="003434A2">
        <w:rPr>
          <w:rFonts w:ascii="Century Gothic" w:hAnsi="Century Gothic"/>
          <w:sz w:val="20"/>
          <w:szCs w:val="20"/>
        </w:rPr>
        <w:t xml:space="preserve"> </w:t>
      </w:r>
      <w:r w:rsidR="005F6985" w:rsidRPr="00410AA8">
        <w:rPr>
          <w:rFonts w:ascii="Century Gothic" w:hAnsi="Century Gothic"/>
          <w:sz w:val="20"/>
          <w:szCs w:val="20"/>
        </w:rPr>
        <w:t>$</w:t>
      </w:r>
      <w:r w:rsidR="009E1B2E" w:rsidRPr="00410AA8">
        <w:rPr>
          <w:rFonts w:ascii="Century Gothic" w:hAnsi="Century Gothic"/>
          <w:sz w:val="20"/>
          <w:szCs w:val="20"/>
        </w:rPr>
        <w:t xml:space="preserve">, alors qu’elle était de </w:t>
      </w:r>
      <w:r w:rsidR="00AA1BB0">
        <w:rPr>
          <w:rFonts w:ascii="Century Gothic" w:hAnsi="Century Gothic"/>
          <w:sz w:val="20"/>
          <w:szCs w:val="20"/>
        </w:rPr>
        <w:t>188 1140</w:t>
      </w:r>
      <w:r w:rsidR="00B17BB0">
        <w:rPr>
          <w:rFonts w:ascii="Century Gothic" w:hAnsi="Century Gothic"/>
          <w:sz w:val="20"/>
          <w:szCs w:val="20"/>
        </w:rPr>
        <w:t xml:space="preserve"> </w:t>
      </w:r>
      <w:r w:rsidR="009E1B2E" w:rsidRPr="00410AA8">
        <w:rPr>
          <w:rFonts w:ascii="Century Gothic" w:hAnsi="Century Gothic"/>
          <w:sz w:val="20"/>
          <w:szCs w:val="20"/>
        </w:rPr>
        <w:t>$ en 201</w:t>
      </w:r>
      <w:r w:rsidR="00AA1BB0">
        <w:rPr>
          <w:rFonts w:ascii="Century Gothic" w:hAnsi="Century Gothic"/>
          <w:sz w:val="20"/>
          <w:szCs w:val="20"/>
        </w:rPr>
        <w:t>8</w:t>
      </w:r>
      <w:r w:rsidR="005F6985" w:rsidRPr="00410AA8">
        <w:rPr>
          <w:rFonts w:ascii="Century Gothic" w:hAnsi="Century Gothic"/>
          <w:sz w:val="20"/>
          <w:szCs w:val="20"/>
        </w:rPr>
        <w:t xml:space="preserve">. Si on ajoute la </w:t>
      </w:r>
      <w:r w:rsidR="005F6985" w:rsidRPr="00E91E67">
        <w:rPr>
          <w:rFonts w:ascii="Century Gothic" w:hAnsi="Century Gothic"/>
          <w:sz w:val="20"/>
          <w:szCs w:val="20"/>
        </w:rPr>
        <w:t xml:space="preserve">dette de la MRC </w:t>
      </w:r>
      <w:r w:rsidR="000A0A5E" w:rsidRPr="00E91E67">
        <w:rPr>
          <w:rFonts w:ascii="Century Gothic" w:hAnsi="Century Gothic"/>
          <w:sz w:val="20"/>
          <w:szCs w:val="20"/>
        </w:rPr>
        <w:t>(</w:t>
      </w:r>
      <w:r w:rsidR="00FB721E" w:rsidRPr="00E91E67">
        <w:rPr>
          <w:rFonts w:ascii="Century Gothic" w:hAnsi="Century Gothic"/>
          <w:sz w:val="20"/>
          <w:szCs w:val="20"/>
        </w:rPr>
        <w:t xml:space="preserve"> </w:t>
      </w:r>
      <w:r w:rsidR="0009371C" w:rsidRPr="00E91E67">
        <w:rPr>
          <w:rFonts w:ascii="Century Gothic" w:hAnsi="Century Gothic"/>
          <w:sz w:val="20"/>
          <w:szCs w:val="20"/>
        </w:rPr>
        <w:t>40 394</w:t>
      </w:r>
      <w:r w:rsidR="003434A2" w:rsidRPr="00E91E67">
        <w:rPr>
          <w:rFonts w:ascii="Century Gothic" w:hAnsi="Century Gothic"/>
          <w:sz w:val="20"/>
          <w:szCs w:val="20"/>
        </w:rPr>
        <w:t xml:space="preserve"> </w:t>
      </w:r>
      <w:r w:rsidR="000A0A5E" w:rsidRPr="00E91E67">
        <w:rPr>
          <w:rFonts w:ascii="Century Gothic" w:hAnsi="Century Gothic"/>
          <w:sz w:val="20"/>
          <w:szCs w:val="20"/>
        </w:rPr>
        <w:t>$),</w:t>
      </w:r>
      <w:r w:rsidR="000A0A5E" w:rsidRPr="00410AA8">
        <w:rPr>
          <w:rFonts w:ascii="Century Gothic" w:hAnsi="Century Gothic"/>
          <w:sz w:val="20"/>
          <w:szCs w:val="20"/>
        </w:rPr>
        <w:t xml:space="preserve"> dont la municipa</w:t>
      </w:r>
      <w:r w:rsidR="005F6985" w:rsidRPr="00410AA8">
        <w:rPr>
          <w:rFonts w:ascii="Century Gothic" w:hAnsi="Century Gothic"/>
          <w:sz w:val="20"/>
          <w:szCs w:val="20"/>
        </w:rPr>
        <w:t>lité</w:t>
      </w:r>
      <w:r w:rsidR="000A0A5E" w:rsidRPr="00410AA8">
        <w:rPr>
          <w:rFonts w:ascii="Century Gothic" w:hAnsi="Century Gothic"/>
          <w:sz w:val="20"/>
          <w:szCs w:val="20"/>
        </w:rPr>
        <w:t xml:space="preserve"> do</w:t>
      </w:r>
      <w:r w:rsidR="000A057A">
        <w:rPr>
          <w:rFonts w:ascii="Century Gothic" w:hAnsi="Century Gothic"/>
          <w:sz w:val="20"/>
          <w:szCs w:val="20"/>
        </w:rPr>
        <w:t>i</w:t>
      </w:r>
      <w:r w:rsidR="000A0A5E" w:rsidRPr="00410AA8">
        <w:rPr>
          <w:rFonts w:ascii="Century Gothic" w:hAnsi="Century Gothic"/>
          <w:sz w:val="20"/>
          <w:szCs w:val="20"/>
        </w:rPr>
        <w:t>t assumer sa part selon sa richesse foncière</w:t>
      </w:r>
      <w:r w:rsidR="005F6985" w:rsidRPr="00410AA8">
        <w:rPr>
          <w:rFonts w:ascii="Century Gothic" w:hAnsi="Century Gothic"/>
          <w:sz w:val="20"/>
          <w:szCs w:val="20"/>
        </w:rPr>
        <w:t>,</w:t>
      </w:r>
      <w:r w:rsidR="000A0A5E" w:rsidRPr="00410AA8">
        <w:rPr>
          <w:rFonts w:ascii="Century Gothic" w:hAnsi="Century Gothic"/>
          <w:sz w:val="20"/>
          <w:szCs w:val="20"/>
        </w:rPr>
        <w:t xml:space="preserve"> l’endettement à long terme de la municipalité s’élève à </w:t>
      </w:r>
      <w:r w:rsidR="003434A2">
        <w:rPr>
          <w:rFonts w:ascii="Century Gothic" w:hAnsi="Century Gothic"/>
          <w:sz w:val="20"/>
          <w:szCs w:val="20"/>
        </w:rPr>
        <w:t xml:space="preserve"> </w:t>
      </w:r>
      <w:r w:rsidR="0009371C" w:rsidRPr="00E91E67">
        <w:rPr>
          <w:rFonts w:ascii="Century Gothic" w:hAnsi="Century Gothic"/>
          <w:sz w:val="20"/>
          <w:szCs w:val="20"/>
        </w:rPr>
        <w:t>214 376</w:t>
      </w:r>
      <w:r w:rsidR="003434A2" w:rsidRPr="00E91E67">
        <w:rPr>
          <w:rFonts w:ascii="Century Gothic" w:hAnsi="Century Gothic"/>
          <w:sz w:val="20"/>
          <w:szCs w:val="20"/>
        </w:rPr>
        <w:t xml:space="preserve"> </w:t>
      </w:r>
      <w:r w:rsidR="000A0A5E" w:rsidRPr="00E91E67">
        <w:rPr>
          <w:rFonts w:ascii="Century Gothic" w:hAnsi="Century Gothic"/>
          <w:sz w:val="20"/>
          <w:szCs w:val="20"/>
        </w:rPr>
        <w:t>$.</w:t>
      </w:r>
    </w:p>
    <w:p w14:paraId="2924B89E" w14:textId="5151E2A4" w:rsidR="00BF301F" w:rsidRDefault="0049503E">
      <w:pPr>
        <w:rPr>
          <w:rFonts w:ascii="Century Gothic" w:hAnsi="Century Gothic"/>
          <w:sz w:val="20"/>
          <w:szCs w:val="20"/>
        </w:rPr>
      </w:pPr>
      <w:r w:rsidRPr="00410AA8">
        <w:rPr>
          <w:rFonts w:ascii="Century Gothic" w:hAnsi="Century Gothic"/>
          <w:sz w:val="20"/>
          <w:szCs w:val="20"/>
        </w:rPr>
        <w:t xml:space="preserve">La municipalité a des immobilisations amortit de </w:t>
      </w:r>
      <w:r w:rsidR="003434A2">
        <w:rPr>
          <w:rFonts w:ascii="Century Gothic" w:hAnsi="Century Gothic"/>
          <w:sz w:val="20"/>
          <w:szCs w:val="20"/>
        </w:rPr>
        <w:t xml:space="preserve">  </w:t>
      </w:r>
      <w:r w:rsidR="00B17BB0">
        <w:rPr>
          <w:rFonts w:ascii="Century Gothic" w:hAnsi="Century Gothic"/>
          <w:sz w:val="20"/>
          <w:szCs w:val="20"/>
        </w:rPr>
        <w:t>2</w:t>
      </w:r>
      <w:r w:rsidR="00E33597">
        <w:rPr>
          <w:rFonts w:ascii="Century Gothic" w:hAnsi="Century Gothic"/>
          <w:sz w:val="20"/>
          <w:szCs w:val="20"/>
        </w:rPr>
        <w:t> 781 576</w:t>
      </w:r>
      <w:r w:rsidR="003434A2">
        <w:rPr>
          <w:rFonts w:ascii="Century Gothic" w:hAnsi="Century Gothic"/>
          <w:sz w:val="20"/>
          <w:szCs w:val="20"/>
        </w:rPr>
        <w:t xml:space="preserve"> </w:t>
      </w:r>
      <w:r w:rsidRPr="00410AA8">
        <w:rPr>
          <w:rFonts w:ascii="Century Gothic" w:hAnsi="Century Gothic"/>
          <w:sz w:val="20"/>
          <w:szCs w:val="20"/>
        </w:rPr>
        <w:t xml:space="preserve">$ et un avoir de </w:t>
      </w:r>
      <w:r w:rsidR="00B17BB0">
        <w:rPr>
          <w:rFonts w:ascii="Century Gothic" w:hAnsi="Century Gothic"/>
          <w:sz w:val="20"/>
          <w:szCs w:val="20"/>
        </w:rPr>
        <w:t>2</w:t>
      </w:r>
      <w:r w:rsidR="00E33597">
        <w:rPr>
          <w:rFonts w:ascii="Century Gothic" w:hAnsi="Century Gothic"/>
          <w:sz w:val="20"/>
          <w:szCs w:val="20"/>
        </w:rPr>
        <w:t xml:space="preserve"> 824 432 </w:t>
      </w:r>
      <w:r w:rsidRPr="00410AA8">
        <w:rPr>
          <w:rFonts w:ascii="Century Gothic" w:hAnsi="Century Gothic"/>
          <w:sz w:val="20"/>
          <w:szCs w:val="20"/>
        </w:rPr>
        <w:t>$.</w:t>
      </w:r>
    </w:p>
    <w:p w14:paraId="00CB5F17" w14:textId="77777777" w:rsidR="00B17BB0" w:rsidRDefault="00B17BB0">
      <w:pPr>
        <w:rPr>
          <w:rFonts w:ascii="Century Gothic" w:hAnsi="Century Gothic"/>
          <w:b/>
          <w:sz w:val="20"/>
          <w:szCs w:val="20"/>
        </w:rPr>
      </w:pPr>
    </w:p>
    <w:p w14:paraId="113C2AE4" w14:textId="03DC41DD" w:rsidR="008E77DC" w:rsidRPr="008C2018" w:rsidRDefault="008E77DC" w:rsidP="008C2018">
      <w:pPr>
        <w:rPr>
          <w:rFonts w:ascii="Century Gothic" w:hAnsi="Century Gothic"/>
          <w:b/>
        </w:rPr>
      </w:pPr>
      <w:r w:rsidRPr="008C2018">
        <w:rPr>
          <w:rFonts w:ascii="Century Gothic" w:hAnsi="Century Gothic"/>
          <w:b/>
        </w:rPr>
        <w:lastRenderedPageBreak/>
        <w:t>Les principales réalisations de l’année 201</w:t>
      </w:r>
      <w:r w:rsidR="00E33597" w:rsidRPr="008C2018">
        <w:rPr>
          <w:rFonts w:ascii="Century Gothic" w:hAnsi="Century Gothic"/>
          <w:b/>
        </w:rPr>
        <w:t>9</w:t>
      </w:r>
      <w:r w:rsidRPr="008C2018">
        <w:rPr>
          <w:rFonts w:ascii="Century Gothic" w:hAnsi="Century Gothic"/>
          <w:b/>
        </w:rPr>
        <w:t xml:space="preserve"> sont :</w:t>
      </w:r>
    </w:p>
    <w:p w14:paraId="4C4627F2" w14:textId="2EB4FBAC" w:rsidR="008E77DC" w:rsidRPr="008C2018" w:rsidRDefault="00E33597" w:rsidP="008C2018">
      <w:pPr>
        <w:pStyle w:val="Paragraphedeliste"/>
        <w:numPr>
          <w:ilvl w:val="0"/>
          <w:numId w:val="8"/>
        </w:numPr>
        <w:rPr>
          <w:rFonts w:ascii="Century Gothic" w:hAnsi="Century Gothic"/>
          <w:bCs/>
        </w:rPr>
      </w:pPr>
      <w:r w:rsidRPr="008C2018">
        <w:rPr>
          <w:rFonts w:ascii="Century Gothic" w:hAnsi="Century Gothic"/>
          <w:bCs/>
        </w:rPr>
        <w:t>On a complété la r</w:t>
      </w:r>
      <w:r w:rsidR="008E77DC" w:rsidRPr="008C2018">
        <w:rPr>
          <w:rFonts w:ascii="Century Gothic" w:hAnsi="Century Gothic"/>
          <w:bCs/>
        </w:rPr>
        <w:t>éfection des passerelles du Marais Antoine</w:t>
      </w:r>
      <w:r w:rsidR="008C2018">
        <w:rPr>
          <w:rFonts w:ascii="Century Gothic" w:hAnsi="Century Gothic"/>
          <w:bCs/>
        </w:rPr>
        <w:t xml:space="preserve"> avec l’aide d’un programme du FDT (Fonds de développement du territoire de la MRC)</w:t>
      </w:r>
      <w:r w:rsidR="008E77DC" w:rsidRPr="008C2018">
        <w:rPr>
          <w:rFonts w:ascii="Century Gothic" w:hAnsi="Century Gothic"/>
          <w:bCs/>
        </w:rPr>
        <w:t xml:space="preserve"> </w:t>
      </w:r>
    </w:p>
    <w:p w14:paraId="3A7754D1" w14:textId="7F52310B" w:rsidR="008E77DC" w:rsidRPr="008C2018" w:rsidRDefault="00E33597" w:rsidP="008C2018">
      <w:pPr>
        <w:pStyle w:val="Paragraphedeliste"/>
        <w:numPr>
          <w:ilvl w:val="0"/>
          <w:numId w:val="8"/>
        </w:numPr>
        <w:rPr>
          <w:rFonts w:ascii="Century Gothic" w:hAnsi="Century Gothic"/>
          <w:bCs/>
        </w:rPr>
      </w:pPr>
      <w:r w:rsidRPr="008C2018">
        <w:rPr>
          <w:rFonts w:ascii="Century Gothic" w:hAnsi="Century Gothic"/>
          <w:bCs/>
        </w:rPr>
        <w:t xml:space="preserve">Le service </w:t>
      </w:r>
      <w:r w:rsidR="008E77DC" w:rsidRPr="008C2018">
        <w:rPr>
          <w:rFonts w:ascii="Century Gothic" w:hAnsi="Century Gothic"/>
          <w:bCs/>
        </w:rPr>
        <w:t>d</w:t>
      </w:r>
      <w:r w:rsidRPr="008C2018">
        <w:rPr>
          <w:rFonts w:ascii="Century Gothic" w:hAnsi="Century Gothic"/>
          <w:bCs/>
        </w:rPr>
        <w:t xml:space="preserve">e </w:t>
      </w:r>
      <w:r w:rsidR="008E77DC" w:rsidRPr="008C2018">
        <w:rPr>
          <w:rFonts w:ascii="Century Gothic" w:hAnsi="Century Gothic"/>
          <w:bCs/>
        </w:rPr>
        <w:t xml:space="preserve">camp de jour </w:t>
      </w:r>
      <w:r w:rsidR="008C2018" w:rsidRPr="008C2018">
        <w:rPr>
          <w:rFonts w:ascii="Century Gothic" w:hAnsi="Century Gothic"/>
          <w:bCs/>
        </w:rPr>
        <w:t xml:space="preserve">a été assuré </w:t>
      </w:r>
      <w:r w:rsidR="008E77DC" w:rsidRPr="008C2018">
        <w:rPr>
          <w:rFonts w:ascii="Century Gothic" w:hAnsi="Century Gothic"/>
          <w:bCs/>
        </w:rPr>
        <w:t>durant la période estivale</w:t>
      </w:r>
      <w:r w:rsidRPr="008C2018">
        <w:rPr>
          <w:rFonts w:ascii="Century Gothic" w:hAnsi="Century Gothic"/>
          <w:bCs/>
        </w:rPr>
        <w:t xml:space="preserve"> </w:t>
      </w:r>
    </w:p>
    <w:p w14:paraId="357AC1CF" w14:textId="33D76612" w:rsidR="00B17BB0" w:rsidRPr="008C2018" w:rsidRDefault="008C2018" w:rsidP="008C2018">
      <w:pPr>
        <w:pStyle w:val="Paragraphedeliste"/>
        <w:numPr>
          <w:ilvl w:val="0"/>
          <w:numId w:val="8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L’i</w:t>
      </w:r>
      <w:r w:rsidR="000A2060" w:rsidRPr="008C2018">
        <w:rPr>
          <w:rFonts w:ascii="Century Gothic" w:hAnsi="Century Gothic"/>
          <w:bCs/>
        </w:rPr>
        <w:t>nspection des conduites d’égout (</w:t>
      </w:r>
      <w:r w:rsidR="00E33597" w:rsidRPr="008C2018">
        <w:rPr>
          <w:rFonts w:ascii="Century Gothic" w:hAnsi="Century Gothic"/>
          <w:bCs/>
        </w:rPr>
        <w:t>57</w:t>
      </w:r>
      <w:r w:rsidR="000A2060" w:rsidRPr="008C2018">
        <w:rPr>
          <w:rFonts w:ascii="Century Gothic" w:hAnsi="Century Gothic"/>
          <w:bCs/>
        </w:rPr>
        <w:t>%)</w:t>
      </w:r>
      <w:r w:rsidR="00E33597" w:rsidRPr="008C2018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a</w:t>
      </w:r>
      <w:r w:rsidR="00E33597" w:rsidRPr="008C2018">
        <w:rPr>
          <w:rFonts w:ascii="Century Gothic" w:hAnsi="Century Gothic"/>
          <w:bCs/>
        </w:rPr>
        <w:t xml:space="preserve"> été complétée en 201</w:t>
      </w:r>
      <w:r>
        <w:rPr>
          <w:rFonts w:ascii="Century Gothic" w:hAnsi="Century Gothic"/>
          <w:bCs/>
        </w:rPr>
        <w:t>9</w:t>
      </w:r>
      <w:r w:rsidR="00E33597" w:rsidRPr="008C2018">
        <w:rPr>
          <w:rFonts w:ascii="Century Gothic" w:hAnsi="Century Gothic"/>
          <w:bCs/>
        </w:rPr>
        <w:t>,</w:t>
      </w:r>
      <w:r w:rsidR="000A2060" w:rsidRPr="008C2018">
        <w:rPr>
          <w:rFonts w:ascii="Century Gothic" w:hAnsi="Century Gothic"/>
          <w:bCs/>
        </w:rPr>
        <w:t xml:space="preserve"> afin de demander un programme d’aide (Primeau) pour l’assainissement des eaux</w:t>
      </w:r>
      <w:r w:rsidR="000A2060" w:rsidRPr="008C2018">
        <w:rPr>
          <w:rFonts w:ascii="Century Gothic" w:hAnsi="Century Gothic"/>
          <w:b/>
        </w:rPr>
        <w:t xml:space="preserve"> </w:t>
      </w:r>
      <w:r w:rsidR="000A2060" w:rsidRPr="008C2018">
        <w:rPr>
          <w:rFonts w:ascii="Century Gothic" w:hAnsi="Century Gothic"/>
          <w:bCs/>
        </w:rPr>
        <w:t>usées du village.</w:t>
      </w:r>
    </w:p>
    <w:p w14:paraId="69738F83" w14:textId="2A41C0CE" w:rsidR="008C2018" w:rsidRPr="008C2018" w:rsidRDefault="008C2018" w:rsidP="008C2018">
      <w:pPr>
        <w:pStyle w:val="Paragraphedeliste"/>
        <w:numPr>
          <w:ilvl w:val="0"/>
          <w:numId w:val="8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Grâce à un programme du FDT (Fonds de développement du Territoire de la MRC) on a pu informatiser les locations journalières du camping. Cela a permis l’achat d’équipement informatique pour le camping.</w:t>
      </w:r>
    </w:p>
    <w:p w14:paraId="15C3CDAD" w14:textId="31199825" w:rsidR="00597F8A" w:rsidRDefault="00E3359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Travaux réalisés :</w:t>
      </w:r>
    </w:p>
    <w:p w14:paraId="3DEE84C8" w14:textId="28651C8F" w:rsidR="000C5BE5" w:rsidRPr="000C5BE5" w:rsidRDefault="000C5BE5" w:rsidP="000C5BE5">
      <w:pPr>
        <w:pStyle w:val="Paragraphedeliste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Les ordinateurs du bureau municipal ont été changés et des écrans ont été ajoutés.</w:t>
      </w:r>
    </w:p>
    <w:p w14:paraId="4A0569E6" w14:textId="618AC9D8" w:rsidR="000C5BE5" w:rsidRPr="000C5BE5" w:rsidRDefault="000C5BE5" w:rsidP="000C5BE5">
      <w:pPr>
        <w:pStyle w:val="Paragraphedeliste"/>
        <w:numPr>
          <w:ilvl w:val="0"/>
          <w:numId w:val="9"/>
        </w:numPr>
        <w:rPr>
          <w:rFonts w:ascii="Century Gothic" w:hAnsi="Century Gothic"/>
          <w:b/>
        </w:rPr>
      </w:pPr>
      <w:r>
        <w:rPr>
          <w:rFonts w:ascii="Century Gothic" w:hAnsi="Century Gothic"/>
          <w:bCs/>
        </w:rPr>
        <w:t>Des travaux pour les égouts ont été réalisés, en vue de nous conformer aux normes gouvernementales : visite télévisuelle du réseau à 5</w:t>
      </w:r>
      <w:r w:rsidR="000717CE">
        <w:rPr>
          <w:rFonts w:ascii="Century Gothic" w:hAnsi="Century Gothic"/>
          <w:bCs/>
        </w:rPr>
        <w:t>7</w:t>
      </w:r>
      <w:r>
        <w:rPr>
          <w:rFonts w:ascii="Century Gothic" w:hAnsi="Century Gothic"/>
          <w:bCs/>
        </w:rPr>
        <w:t>%, plan d’intervention produit par Stavibel.</w:t>
      </w:r>
    </w:p>
    <w:p w14:paraId="0304891B" w14:textId="703F0049" w:rsidR="00E33597" w:rsidRDefault="00E33597" w:rsidP="00E33597">
      <w:pPr>
        <w:pStyle w:val="Paragraphedeliste"/>
        <w:numPr>
          <w:ilvl w:val="0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Avec le programme TECQ (taxe sur l’essence): subvention de </w:t>
      </w:r>
      <w:r w:rsidR="008C2018">
        <w:rPr>
          <w:rFonts w:ascii="Century Gothic" w:hAnsi="Century Gothic"/>
          <w:bCs/>
        </w:rPr>
        <w:t>526 545</w:t>
      </w:r>
      <w:r>
        <w:rPr>
          <w:rFonts w:ascii="Century Gothic" w:hAnsi="Century Gothic"/>
          <w:bCs/>
        </w:rPr>
        <w:t xml:space="preserve"> $</w:t>
      </w:r>
    </w:p>
    <w:p w14:paraId="40FD1F4F" w14:textId="5A448151" w:rsidR="00E33597" w:rsidRDefault="00E33597" w:rsidP="00E3359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Rechargement et application de traitement de surface dans la route centrale </w:t>
      </w:r>
    </w:p>
    <w:p w14:paraId="675D37E1" w14:textId="193E96EF" w:rsidR="00E33597" w:rsidRDefault="00E33597" w:rsidP="00E3359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Rechargement et application de traitement de surface sur 1.2 km dans le rang 2-3 ouest</w:t>
      </w:r>
    </w:p>
    <w:p w14:paraId="11310048" w14:textId="675205D8" w:rsidR="00E33597" w:rsidRDefault="00E33597" w:rsidP="00E33597">
      <w:pPr>
        <w:pStyle w:val="Paragraphedeliste"/>
        <w:numPr>
          <w:ilvl w:val="0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Avec la subvention PPA-ES (entretien voirie locale- députée) : 20 000. $</w:t>
      </w:r>
    </w:p>
    <w:p w14:paraId="5C1868B3" w14:textId="50B72BA0" w:rsidR="00E33597" w:rsidRDefault="00E33597" w:rsidP="00E3359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Ajout de 2 déversoirs dans le rang 2 et 3 ouest afin de permettre un bon écoulement des eaux</w:t>
      </w:r>
    </w:p>
    <w:p w14:paraId="1E117224" w14:textId="1CB6EA9A" w:rsidR="00E33597" w:rsidRDefault="00E33597" w:rsidP="00E3359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Rechargement granulaire dans le rang 2 et 3</w:t>
      </w:r>
    </w:p>
    <w:p w14:paraId="43626DF7" w14:textId="76C05F96" w:rsidR="008C2018" w:rsidRDefault="00E33597" w:rsidP="008C2018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Changer un ponceau et rechargement granulaire dans le rang 1 : pour régler le problème d</w:t>
      </w:r>
      <w:r w:rsidR="008C2018">
        <w:rPr>
          <w:rFonts w:ascii="Century Gothic" w:hAnsi="Century Gothic"/>
          <w:bCs/>
        </w:rPr>
        <w:t>’inondation de chemin au printemps</w:t>
      </w:r>
    </w:p>
    <w:p w14:paraId="4D1FECE9" w14:textId="1BA73DA0" w:rsidR="00E91E67" w:rsidRDefault="00E91E67" w:rsidP="00E91E67">
      <w:pPr>
        <w:pStyle w:val="Paragraphedeliste"/>
        <w:numPr>
          <w:ilvl w:val="0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Au camping</w:t>
      </w:r>
    </w:p>
    <w:p w14:paraId="79F3D7A6" w14:textId="3D98D9A1" w:rsidR="00E91E67" w:rsidRDefault="00E91E67" w:rsidP="00E91E6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Le</w:t>
      </w:r>
      <w:r w:rsidR="00FD5259">
        <w:rPr>
          <w:rFonts w:ascii="Century Gothic" w:hAnsi="Century Gothic"/>
          <w:bCs/>
        </w:rPr>
        <w:t xml:space="preserve"> panneau électrique et les flottes de la station de pompage ont été changées.  </w:t>
      </w:r>
    </w:p>
    <w:p w14:paraId="2BE1DA6B" w14:textId="57F7AB64" w:rsidR="00FD5259" w:rsidRDefault="00FD5259" w:rsidP="00E91E6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La couverture du champignon a été refaite.</w:t>
      </w:r>
    </w:p>
    <w:p w14:paraId="5376F29E" w14:textId="0320E288" w:rsidR="00FD5259" w:rsidRDefault="00FD5259" w:rsidP="00E91E6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Une plaque à frire a été achetée.</w:t>
      </w:r>
    </w:p>
    <w:p w14:paraId="1F9F339B" w14:textId="18A8A07E" w:rsidR="00FD5259" w:rsidRDefault="00FD5259" w:rsidP="00E91E6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Le plancher de la chambre froide a été refait.</w:t>
      </w:r>
    </w:p>
    <w:p w14:paraId="1821C2E4" w14:textId="637F0264" w:rsidR="00FD5259" w:rsidRDefault="00FD5259" w:rsidP="00E91E67">
      <w:pPr>
        <w:pStyle w:val="Paragraphedeliste"/>
        <w:numPr>
          <w:ilvl w:val="1"/>
          <w:numId w:val="7"/>
        </w:num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Suite à l’incendie </w:t>
      </w:r>
      <w:r w:rsidR="000C5BE5">
        <w:rPr>
          <w:rFonts w:ascii="Century Gothic" w:hAnsi="Century Gothic"/>
          <w:bCs/>
        </w:rPr>
        <w:t>dans la buanderie, des travaux de reconstruction ont été débuté</w:t>
      </w:r>
      <w:r w:rsidR="00F72FFB">
        <w:rPr>
          <w:rFonts w:ascii="Century Gothic" w:hAnsi="Century Gothic"/>
          <w:bCs/>
        </w:rPr>
        <w:t>s</w:t>
      </w:r>
      <w:r w:rsidR="000C5BE5">
        <w:rPr>
          <w:rFonts w:ascii="Century Gothic" w:hAnsi="Century Gothic"/>
          <w:bCs/>
        </w:rPr>
        <w:t>.  Les dépenses d’immobilisations seront effectuées en 2020.</w:t>
      </w:r>
    </w:p>
    <w:sectPr w:rsidR="00FD52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512"/>
    <w:multiLevelType w:val="hybridMultilevel"/>
    <w:tmpl w:val="85268D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82D"/>
    <w:multiLevelType w:val="hybridMultilevel"/>
    <w:tmpl w:val="7DE2BCB2"/>
    <w:lvl w:ilvl="0" w:tplc="0AF22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00F35"/>
    <w:multiLevelType w:val="hybridMultilevel"/>
    <w:tmpl w:val="7BDAF272"/>
    <w:lvl w:ilvl="0" w:tplc="0AF220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8297D"/>
    <w:multiLevelType w:val="hybridMultilevel"/>
    <w:tmpl w:val="D834C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62358"/>
    <w:multiLevelType w:val="hybridMultilevel"/>
    <w:tmpl w:val="31A25A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12E19"/>
    <w:multiLevelType w:val="hybridMultilevel"/>
    <w:tmpl w:val="511C31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AE7"/>
    <w:multiLevelType w:val="hybridMultilevel"/>
    <w:tmpl w:val="2D72E8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2CEB"/>
    <w:multiLevelType w:val="hybridMultilevel"/>
    <w:tmpl w:val="9438BC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6A2"/>
    <w:multiLevelType w:val="hybridMultilevel"/>
    <w:tmpl w:val="D194C3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E7"/>
    <w:rsid w:val="000717CE"/>
    <w:rsid w:val="000802E9"/>
    <w:rsid w:val="0009371C"/>
    <w:rsid w:val="000A057A"/>
    <w:rsid w:val="000A0A5E"/>
    <w:rsid w:val="000A2060"/>
    <w:rsid w:val="000C5BE5"/>
    <w:rsid w:val="001255DB"/>
    <w:rsid w:val="001D3991"/>
    <w:rsid w:val="0020153F"/>
    <w:rsid w:val="002544EE"/>
    <w:rsid w:val="002D564B"/>
    <w:rsid w:val="003434A2"/>
    <w:rsid w:val="00346316"/>
    <w:rsid w:val="003E61D1"/>
    <w:rsid w:val="00410AA8"/>
    <w:rsid w:val="0041398E"/>
    <w:rsid w:val="0045131C"/>
    <w:rsid w:val="0049503E"/>
    <w:rsid w:val="0051342E"/>
    <w:rsid w:val="00543D13"/>
    <w:rsid w:val="00570BB4"/>
    <w:rsid w:val="005824C7"/>
    <w:rsid w:val="00597F8A"/>
    <w:rsid w:val="005F0D60"/>
    <w:rsid w:val="005F6985"/>
    <w:rsid w:val="00607E8E"/>
    <w:rsid w:val="00641ECF"/>
    <w:rsid w:val="006516BF"/>
    <w:rsid w:val="00652BB4"/>
    <w:rsid w:val="006C22FF"/>
    <w:rsid w:val="00807865"/>
    <w:rsid w:val="00816450"/>
    <w:rsid w:val="0084389D"/>
    <w:rsid w:val="008627AA"/>
    <w:rsid w:val="00864ED9"/>
    <w:rsid w:val="008C2018"/>
    <w:rsid w:val="008E77DC"/>
    <w:rsid w:val="009242E7"/>
    <w:rsid w:val="009E1B2E"/>
    <w:rsid w:val="00A5061D"/>
    <w:rsid w:val="00AA1BB0"/>
    <w:rsid w:val="00B17BB0"/>
    <w:rsid w:val="00BF301F"/>
    <w:rsid w:val="00C52A08"/>
    <w:rsid w:val="00C73DF2"/>
    <w:rsid w:val="00D71848"/>
    <w:rsid w:val="00D84F1B"/>
    <w:rsid w:val="00E10C21"/>
    <w:rsid w:val="00E2664E"/>
    <w:rsid w:val="00E33597"/>
    <w:rsid w:val="00E62E57"/>
    <w:rsid w:val="00E7158E"/>
    <w:rsid w:val="00E91E67"/>
    <w:rsid w:val="00F13CB3"/>
    <w:rsid w:val="00F15D49"/>
    <w:rsid w:val="00F345C2"/>
    <w:rsid w:val="00F55C4C"/>
    <w:rsid w:val="00F72FFB"/>
    <w:rsid w:val="00FB721E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74DB"/>
  <w15:chartTrackingRefBased/>
  <w15:docId w15:val="{751B47D6-E055-4E26-82BA-FAE1355B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42E7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E61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A7B7C2C140F4BB718E783E94E7261" ma:contentTypeVersion="13" ma:contentTypeDescription="Crée un document." ma:contentTypeScope="" ma:versionID="5ea70ba297fd289c3355c098c8317417">
  <xsd:schema xmlns:xsd="http://www.w3.org/2001/XMLSchema" xmlns:xs="http://www.w3.org/2001/XMLSchema" xmlns:p="http://schemas.microsoft.com/office/2006/metadata/properties" xmlns:ns3="96305999-97f2-423a-a544-42d2ecf0a6c5" xmlns:ns4="02bfd828-b80f-437a-b885-63a5674f7682" targetNamespace="http://schemas.microsoft.com/office/2006/metadata/properties" ma:root="true" ma:fieldsID="1df666e581e9d9296fe12a9b8234691a" ns3:_="" ns4:_="">
    <xsd:import namespace="96305999-97f2-423a-a544-42d2ecf0a6c5"/>
    <xsd:import namespace="02bfd828-b80f-437a-b885-63a5674f7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05999-97f2-423a-a544-42d2ecf0a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fd828-b80f-437a-b885-63a5674f7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9D7E0-0ED4-43AB-9508-41BE8112E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05999-97f2-423a-a544-42d2ecf0a6c5"/>
    <ds:schemaRef ds:uri="02bfd828-b80f-437a-b885-63a5674f7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24337-03A5-4420-A1F5-7A622D5D7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5356-2455-4B04-871B-95DD93335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DG</cp:lastModifiedBy>
  <cp:revision>3</cp:revision>
  <cp:lastPrinted>2020-06-03T17:30:00Z</cp:lastPrinted>
  <dcterms:created xsi:type="dcterms:W3CDTF">2020-06-08T19:16:00Z</dcterms:created>
  <dcterms:modified xsi:type="dcterms:W3CDTF">2020-06-25T17:00:00Z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0x010100F19A7B7C2C140F4BB718E783E94E7261</vt:lpwstr>
  </property>
</Properties>
</file>